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FD365B" w14:textId="63EEACF8" w:rsidR="003B5A6F" w:rsidRDefault="003B5A6F" w:rsidP="00516665">
      <w:pPr>
        <w:widowControl/>
        <w:spacing w:before="100" w:beforeAutospacing="1"/>
        <w:ind w:firstLineChars="200" w:firstLine="42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3B5A6F">
        <w:rPr>
          <w:rFonts w:ascii="Century" w:eastAsia="ＭＳ ゴシック" w:cs="ＭＳ Ｐゴシック" w:hint="eastAsia"/>
          <w:kern w:val="0"/>
          <w:sz w:val="21"/>
          <w:szCs w:val="21"/>
        </w:rPr>
        <w:t xml:space="preserve">　</w:t>
      </w:r>
      <w:r w:rsidR="003C0B29">
        <w:rPr>
          <w:rFonts w:ascii="ＭＳ Ｐゴシック" w:eastAsia="ＭＳ Ｐゴシック" w:hAnsi="ＭＳ Ｐゴシック" w:cs="ＭＳ Ｐゴシック" w:hint="eastAsia"/>
          <w:kern w:val="0"/>
          <w:sz w:val="24"/>
          <w:szCs w:val="24"/>
        </w:rPr>
        <w:t xml:space="preserve">　　　　　　　　　　　　　　　　　　　　　　　　　　　　　　　　　　　</w:t>
      </w:r>
      <w:r w:rsidR="006803E4">
        <w:rPr>
          <w:rFonts w:ascii="Century" w:eastAsia="ＭＳ ゴシック" w:cs="ＭＳ Ｐゴシック" w:hint="eastAsia"/>
          <w:kern w:val="0"/>
          <w:sz w:val="24"/>
          <w:szCs w:val="24"/>
        </w:rPr>
        <w:t>令和</w:t>
      </w:r>
      <w:r w:rsidR="000E7CCE">
        <w:rPr>
          <w:rFonts w:ascii="Century" w:eastAsia="ＭＳ ゴシック" w:cs="ＭＳ Ｐゴシック" w:hint="eastAsia"/>
          <w:kern w:val="0"/>
          <w:sz w:val="24"/>
          <w:szCs w:val="24"/>
        </w:rPr>
        <w:t xml:space="preserve">　　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</w:rPr>
        <w:t>年　　月　　日</w:t>
      </w:r>
    </w:p>
    <w:p w14:paraId="011AF118" w14:textId="77777777" w:rsidR="003B5A6F" w:rsidRDefault="003B5A6F" w:rsidP="00B51E92">
      <w:pPr>
        <w:widowControl/>
        <w:ind w:right="960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>
        <w:rPr>
          <w:rFonts w:ascii="Century" w:eastAsia="ＭＳ ゴシック" w:cs="ＭＳ Ｐゴシック" w:hint="eastAsia"/>
          <w:kern w:val="0"/>
          <w:sz w:val="24"/>
          <w:szCs w:val="24"/>
        </w:rPr>
        <w:t>一般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  <w:lang w:eastAsia="zh-TW"/>
        </w:rPr>
        <w:t>社団法人</w:t>
      </w:r>
      <w:r>
        <w:rPr>
          <w:rFonts w:ascii="Century" w:eastAsia="ＭＳ ゴシック" w:cs="ＭＳ Ｐゴシック" w:hint="eastAsia"/>
          <w:kern w:val="0"/>
          <w:sz w:val="24"/>
          <w:szCs w:val="24"/>
        </w:rPr>
        <w:t xml:space="preserve"> 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  <w:lang w:eastAsia="zh-TW"/>
        </w:rPr>
        <w:t>全日本木材市場連盟</w:t>
      </w:r>
    </w:p>
    <w:p w14:paraId="019FC365" w14:textId="0BE9A141" w:rsidR="00B51E92" w:rsidRDefault="003B5A6F" w:rsidP="0008775B">
      <w:pPr>
        <w:widowControl/>
        <w:ind w:right="960" w:firstLineChars="200" w:firstLine="480"/>
        <w:rPr>
          <w:rFonts w:ascii="Century" w:eastAsia="ＭＳ ゴシック" w:cs="ＭＳ Ｐゴシック"/>
          <w:kern w:val="0"/>
          <w:sz w:val="24"/>
          <w:szCs w:val="24"/>
        </w:rPr>
      </w:pPr>
      <w:r>
        <w:rPr>
          <w:rFonts w:ascii="Century" w:eastAsia="ＭＳ ゴシック" w:cs="ＭＳ Ｐゴシック" w:hint="eastAsia"/>
          <w:kern w:val="0"/>
          <w:sz w:val="24"/>
          <w:szCs w:val="24"/>
        </w:rPr>
        <w:t>会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</w:rPr>
        <w:t xml:space="preserve">　長　</w:t>
      </w:r>
      <w:r>
        <w:rPr>
          <w:rFonts w:ascii="Century" w:eastAsia="ＭＳ ゴシック" w:cs="ＭＳ Ｐゴシック" w:hint="eastAsia"/>
          <w:kern w:val="0"/>
          <w:sz w:val="24"/>
          <w:szCs w:val="24"/>
        </w:rPr>
        <w:t xml:space="preserve">　</w:t>
      </w:r>
      <w:r w:rsidR="000E7CCE">
        <w:rPr>
          <w:rFonts w:ascii="Century" w:eastAsia="ＭＳ ゴシック" w:cs="ＭＳ Ｐゴシック" w:hint="eastAsia"/>
          <w:kern w:val="0"/>
          <w:sz w:val="24"/>
          <w:szCs w:val="24"/>
        </w:rPr>
        <w:t xml:space="preserve">　　　　　　　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</w:rPr>
        <w:t xml:space="preserve">　殿</w:t>
      </w:r>
    </w:p>
    <w:p w14:paraId="2F6A7655" w14:textId="77777777" w:rsidR="004D3370" w:rsidRPr="000E7CCE" w:rsidRDefault="004D3370" w:rsidP="0008775B">
      <w:pPr>
        <w:widowControl/>
        <w:ind w:right="960" w:firstLineChars="200" w:firstLine="480"/>
        <w:rPr>
          <w:rFonts w:ascii="Century" w:eastAsia="ＭＳ ゴシック" w:cs="ＭＳ Ｐゴシック"/>
          <w:kern w:val="0"/>
          <w:sz w:val="24"/>
          <w:szCs w:val="24"/>
        </w:rPr>
      </w:pPr>
    </w:p>
    <w:p w14:paraId="6917AA78" w14:textId="27E1518D" w:rsidR="003B5A6F" w:rsidRDefault="003B5A6F" w:rsidP="004A4B16">
      <w:pPr>
        <w:widowControl/>
        <w:spacing w:line="60" w:lineRule="auto"/>
        <w:ind w:firstLineChars="1000" w:firstLine="2200"/>
        <w:jc w:val="left"/>
        <w:rPr>
          <w:rFonts w:ascii="Century" w:eastAsia="ＭＳ ゴシック" w:cs="ＭＳ Ｐゴシック"/>
          <w:noProof/>
          <w:kern w:val="0"/>
          <w:sz w:val="22"/>
          <w:szCs w:val="22"/>
        </w:rPr>
      </w:pPr>
      <w:r w:rsidRPr="003B5A6F">
        <w:rPr>
          <w:rFonts w:ascii="Century" w:eastAsia="ＭＳ ゴシック" w:cs="ＭＳ Ｐゴシック" w:hint="eastAsia"/>
          <w:kern w:val="0"/>
          <w:sz w:val="22"/>
          <w:szCs w:val="22"/>
        </w:rPr>
        <w:t>事業者の所在地：</w:t>
      </w:r>
      <w:r w:rsidR="00CC4428">
        <w:rPr>
          <w:rFonts w:ascii="Century" w:eastAsia="ＭＳ ゴシック" w:cs="ＭＳ Ｐゴシック"/>
          <w:kern w:val="0"/>
          <w:sz w:val="22"/>
          <w:szCs w:val="22"/>
        </w:rPr>
        <w:t xml:space="preserve"> </w:t>
      </w:r>
      <w:r w:rsidR="00666004">
        <w:rPr>
          <w:rFonts w:ascii="Century" w:eastAsia="ＭＳ ゴシック" w:cs="ＭＳ Ｐゴシック"/>
          <w:kern w:val="0"/>
          <w:sz w:val="22"/>
          <w:szCs w:val="22"/>
        </w:rPr>
        <w:fldChar w:fldCharType="begin"/>
      </w:r>
      <w:r w:rsidR="00FF0CB5">
        <w:rPr>
          <w:rFonts w:ascii="Century" w:eastAsia="ＭＳ ゴシック" w:cs="ＭＳ Ｐゴシック"/>
          <w:kern w:val="0"/>
          <w:sz w:val="22"/>
          <w:szCs w:val="22"/>
        </w:rPr>
        <w:instrText xml:space="preserve"> MERGEFIELD </w:instrText>
      </w:r>
      <w:r w:rsidR="00FF0CB5">
        <w:rPr>
          <w:rFonts w:ascii="Century" w:eastAsia="ＭＳ ゴシック" w:cs="ＭＳ Ｐゴシック"/>
          <w:kern w:val="0"/>
          <w:sz w:val="22"/>
          <w:szCs w:val="22"/>
        </w:rPr>
        <w:instrText>所在地</w:instrText>
      </w:r>
      <w:r w:rsidR="00FF0CB5">
        <w:rPr>
          <w:rFonts w:ascii="Century" w:eastAsia="ＭＳ ゴシック" w:cs="ＭＳ Ｐゴシック"/>
          <w:kern w:val="0"/>
          <w:sz w:val="22"/>
          <w:szCs w:val="22"/>
        </w:rPr>
        <w:instrText xml:space="preserve"> </w:instrText>
      </w:r>
      <w:r w:rsidR="00666004">
        <w:rPr>
          <w:rFonts w:ascii="Century" w:eastAsia="ＭＳ ゴシック" w:cs="ＭＳ Ｐゴシック"/>
          <w:kern w:val="0"/>
          <w:sz w:val="22"/>
          <w:szCs w:val="22"/>
        </w:rPr>
        <w:fldChar w:fldCharType="separate"/>
      </w:r>
      <w:r w:rsidR="00666004">
        <w:rPr>
          <w:rFonts w:ascii="Century" w:eastAsia="ＭＳ ゴシック" w:cs="ＭＳ Ｐゴシック"/>
          <w:kern w:val="0"/>
          <w:sz w:val="22"/>
          <w:szCs w:val="22"/>
        </w:rPr>
        <w:fldChar w:fldCharType="end"/>
      </w:r>
    </w:p>
    <w:p w14:paraId="4BF3AC73" w14:textId="0A025F86" w:rsidR="00B258A6" w:rsidRPr="00B258A6" w:rsidRDefault="003B5A6F" w:rsidP="004A4B16">
      <w:pPr>
        <w:widowControl/>
        <w:spacing w:line="60" w:lineRule="auto"/>
        <w:ind w:firstLineChars="1400" w:firstLine="3080"/>
        <w:jc w:val="left"/>
        <w:rPr>
          <w:rFonts w:ascii="Century" w:eastAsia="ＭＳ ゴシック" w:cs="ＭＳ Ｐゴシック"/>
          <w:kern w:val="0"/>
          <w:sz w:val="22"/>
          <w:szCs w:val="22"/>
        </w:rPr>
      </w:pPr>
      <w:r w:rsidRPr="003B5A6F">
        <w:rPr>
          <w:rFonts w:ascii="Century" w:eastAsia="ＭＳ ゴシック" w:cs="ＭＳ Ｐゴシック" w:hint="eastAsia"/>
          <w:kern w:val="0"/>
          <w:sz w:val="22"/>
          <w:szCs w:val="22"/>
        </w:rPr>
        <w:t>事業者の名称　：</w:t>
      </w:r>
      <w:r w:rsidR="00CC4428">
        <w:rPr>
          <w:rFonts w:ascii="Century" w:eastAsia="ＭＳ ゴシック" w:cs="ＭＳ Ｐゴシック"/>
          <w:kern w:val="0"/>
          <w:sz w:val="22"/>
          <w:szCs w:val="22"/>
        </w:rPr>
        <w:t xml:space="preserve"> </w:t>
      </w:r>
    </w:p>
    <w:p w14:paraId="5E2B83C1" w14:textId="18174E3B" w:rsidR="003B5A6F" w:rsidRDefault="003B5A6F" w:rsidP="004A4B16">
      <w:pPr>
        <w:widowControl/>
        <w:spacing w:line="60" w:lineRule="auto"/>
        <w:ind w:firstLineChars="1400" w:firstLine="3080"/>
        <w:jc w:val="left"/>
        <w:rPr>
          <w:rFonts w:ascii="Century" w:eastAsia="ＭＳ ゴシック" w:cs="ＭＳ Ｐゴシック"/>
          <w:kern w:val="0"/>
          <w:sz w:val="22"/>
          <w:szCs w:val="22"/>
        </w:rPr>
      </w:pPr>
      <w:r w:rsidRPr="003B5A6F">
        <w:rPr>
          <w:rFonts w:ascii="Century" w:eastAsia="ＭＳ ゴシック" w:cs="ＭＳ Ｐゴシック" w:hint="eastAsia"/>
          <w:kern w:val="0"/>
          <w:sz w:val="22"/>
          <w:szCs w:val="22"/>
        </w:rPr>
        <w:t>代表者の氏名　：</w:t>
      </w:r>
      <w:r w:rsidR="00CC4428">
        <w:rPr>
          <w:rFonts w:ascii="Century" w:eastAsia="ＭＳ ゴシック" w:cs="ＭＳ Ｐゴシック"/>
          <w:kern w:val="0"/>
          <w:sz w:val="22"/>
          <w:szCs w:val="22"/>
        </w:rPr>
        <w:t xml:space="preserve"> </w:t>
      </w:r>
    </w:p>
    <w:p w14:paraId="466A63FF" w14:textId="5120E9E6" w:rsidR="003B5A6F" w:rsidRPr="003B5A6F" w:rsidRDefault="003B5A6F" w:rsidP="004A4B16">
      <w:pPr>
        <w:widowControl/>
        <w:spacing w:afterLines="50" w:after="180" w:line="60" w:lineRule="auto"/>
        <w:ind w:firstLineChars="1400" w:firstLine="3080"/>
        <w:jc w:val="left"/>
        <w:rPr>
          <w:rFonts w:ascii="ＭＳ Ｐゴシック" w:eastAsia="ＭＳ Ｐゴシック" w:hAnsi="ＭＳ Ｐゴシック" w:cs="ＭＳ Ｐゴシック"/>
          <w:kern w:val="0"/>
          <w:sz w:val="22"/>
          <w:szCs w:val="22"/>
        </w:rPr>
      </w:pPr>
      <w:r w:rsidRPr="003B5A6F">
        <w:rPr>
          <w:rFonts w:ascii="Century" w:eastAsia="ＭＳ ゴシック" w:cs="ＭＳ Ｐゴシック" w:hint="eastAsia"/>
          <w:kern w:val="0"/>
          <w:sz w:val="22"/>
          <w:szCs w:val="22"/>
        </w:rPr>
        <w:t>団体認定番号　：</w:t>
      </w:r>
      <w:r w:rsidR="00CC4428" w:rsidRPr="003B5A6F">
        <w:rPr>
          <w:rFonts w:ascii="ＭＳ Ｐゴシック" w:eastAsia="ＭＳ Ｐゴシック" w:hAnsi="ＭＳ Ｐゴシック" w:cs="ＭＳ Ｐゴシック"/>
          <w:kern w:val="0"/>
          <w:sz w:val="22"/>
          <w:szCs w:val="22"/>
        </w:rPr>
        <w:t xml:space="preserve"> </w:t>
      </w:r>
    </w:p>
    <w:p w14:paraId="7A8B0227" w14:textId="77777777" w:rsidR="003B5A6F" w:rsidRPr="003B5A6F" w:rsidRDefault="003B5A6F" w:rsidP="00573DA6">
      <w:pPr>
        <w:widowControl/>
        <w:jc w:val="center"/>
        <w:rPr>
          <w:rFonts w:ascii="ＭＳ Ｐゴシック" w:eastAsia="ＭＳ Ｐゴシック" w:hAnsi="ＭＳ Ｐゴシック" w:cs="ＭＳ Ｐゴシック"/>
          <w:kern w:val="0"/>
          <w:sz w:val="28"/>
          <w:szCs w:val="28"/>
        </w:rPr>
      </w:pPr>
      <w:r w:rsidRPr="003B5A6F">
        <w:rPr>
          <w:rFonts w:ascii="Century" w:eastAsia="ＭＳ ゴシック" w:cs="ＭＳ Ｐゴシック" w:hint="eastAsia"/>
          <w:kern w:val="0"/>
          <w:sz w:val="28"/>
          <w:szCs w:val="28"/>
        </w:rPr>
        <w:t>合法性・持続可能性の証明された木材・木製品の取扱</w:t>
      </w:r>
      <w:r w:rsidR="002A255D">
        <w:rPr>
          <w:rFonts w:ascii="Century" w:eastAsia="ＭＳ ゴシック" w:cs="ＭＳ Ｐゴシック" w:hint="eastAsia"/>
          <w:kern w:val="0"/>
          <w:sz w:val="28"/>
          <w:szCs w:val="28"/>
        </w:rPr>
        <w:t>実績</w:t>
      </w:r>
      <w:r w:rsidR="001D0609">
        <w:rPr>
          <w:rFonts w:ascii="Century" w:eastAsia="ＭＳ ゴシック" w:cs="ＭＳ Ｐゴシック" w:hint="eastAsia"/>
          <w:kern w:val="0"/>
          <w:sz w:val="28"/>
          <w:szCs w:val="28"/>
        </w:rPr>
        <w:t>報告</w:t>
      </w:r>
    </w:p>
    <w:p w14:paraId="41DE8E2D" w14:textId="77777777" w:rsidR="003B5A6F" w:rsidRPr="003B5A6F" w:rsidRDefault="003B5A6F" w:rsidP="00573DA6">
      <w:pPr>
        <w:widowControl/>
        <w:ind w:firstLineChars="100" w:firstLine="240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  <w:r w:rsidRPr="003B5A6F">
        <w:rPr>
          <w:rFonts w:ascii="Century" w:eastAsia="ＭＳ ゴシック" w:cs="ＭＳ Ｐゴシック" w:hint="eastAsia"/>
          <w:kern w:val="0"/>
          <w:sz w:val="24"/>
          <w:szCs w:val="21"/>
        </w:rPr>
        <w:t>合法性・持続可能性の証明に係る事業者認定実施要領第八により、下記のとおり合法性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</w:rPr>
        <w:t>・持続可能性</w:t>
      </w:r>
      <w:r w:rsidRPr="003B5A6F">
        <w:rPr>
          <w:rFonts w:ascii="Century" w:eastAsia="ＭＳ ゴシック" w:cs="ＭＳ Ｐゴシック" w:hint="eastAsia"/>
          <w:kern w:val="0"/>
          <w:sz w:val="24"/>
          <w:szCs w:val="21"/>
        </w:rPr>
        <w:t>の証明された木材・木製品の</w:t>
      </w:r>
      <w:r w:rsidRPr="003B5A6F">
        <w:rPr>
          <w:rFonts w:ascii="Century" w:eastAsia="ＭＳ ゴシック" w:cs="ＭＳ Ｐゴシック" w:hint="eastAsia"/>
          <w:kern w:val="0"/>
          <w:sz w:val="24"/>
          <w:szCs w:val="24"/>
        </w:rPr>
        <w:t>取扱実績を報告します。</w:t>
      </w:r>
    </w:p>
    <w:p w14:paraId="12011F81" w14:textId="77777777" w:rsidR="00CC4428" w:rsidRDefault="003B5A6F" w:rsidP="003C0B29">
      <w:pPr>
        <w:pStyle w:val="a7"/>
        <w:spacing w:after="0" w:afterAutospacing="0"/>
        <w:jc w:val="center"/>
      </w:pPr>
      <w:r w:rsidRPr="003B5A6F">
        <w:rPr>
          <w:rFonts w:hint="eastAsia"/>
        </w:rPr>
        <w:t>記</w:t>
      </w:r>
    </w:p>
    <w:p w14:paraId="50225275" w14:textId="70BAE213" w:rsidR="00CC4428" w:rsidRDefault="00776134" w:rsidP="00CC4428">
      <w:pPr>
        <w:rPr>
          <w:kern w:val="0"/>
        </w:rPr>
      </w:pPr>
      <w:r>
        <w:rPr>
          <w:rFonts w:hint="eastAsia"/>
          <w:kern w:val="0"/>
        </w:rPr>
        <w:t xml:space="preserve">１．期間　</w:t>
      </w:r>
      <w:r w:rsidR="00AD5D13">
        <w:rPr>
          <w:rFonts w:hint="eastAsia"/>
          <w:kern w:val="0"/>
        </w:rPr>
        <w:t>令和</w:t>
      </w:r>
      <w:r w:rsidR="00516665">
        <w:rPr>
          <w:rFonts w:hint="eastAsia"/>
          <w:kern w:val="0"/>
        </w:rPr>
        <w:t>〇</w:t>
      </w:r>
      <w:r>
        <w:rPr>
          <w:rFonts w:hint="eastAsia"/>
          <w:kern w:val="0"/>
        </w:rPr>
        <w:t>年４月１日～</w:t>
      </w:r>
      <w:r w:rsidR="006803E4">
        <w:rPr>
          <w:rFonts w:hint="eastAsia"/>
          <w:kern w:val="0"/>
        </w:rPr>
        <w:t>令和</w:t>
      </w:r>
      <w:r w:rsidR="00516665">
        <w:rPr>
          <w:rFonts w:hint="eastAsia"/>
          <w:kern w:val="0"/>
        </w:rPr>
        <w:t>〇</w:t>
      </w:r>
      <w:r w:rsidR="00CC4428">
        <w:rPr>
          <w:rFonts w:hint="eastAsia"/>
          <w:kern w:val="0"/>
        </w:rPr>
        <w:t>年３月３１日</w:t>
      </w:r>
    </w:p>
    <w:p w14:paraId="4FC22DFE" w14:textId="77777777" w:rsidR="00CC4428" w:rsidRDefault="00CC4428" w:rsidP="00CC4428">
      <w:pPr>
        <w:rPr>
          <w:kern w:val="0"/>
        </w:rPr>
      </w:pPr>
      <w:r>
        <w:rPr>
          <w:rFonts w:hint="eastAsia"/>
          <w:kern w:val="0"/>
        </w:rPr>
        <w:t>２．木材・木材品の取扱数量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012"/>
        <w:gridCol w:w="3024"/>
        <w:gridCol w:w="3024"/>
      </w:tblGrid>
      <w:tr w:rsidR="00CC4428" w14:paraId="66846CA8" w14:textId="77777777" w:rsidTr="00CC4428">
        <w:tc>
          <w:tcPr>
            <w:tcW w:w="3089" w:type="dxa"/>
          </w:tcPr>
          <w:p w14:paraId="676B3ACB" w14:textId="77777777" w:rsidR="00CC4428" w:rsidRDefault="00CC4428" w:rsidP="00CC4428">
            <w:pPr>
              <w:rPr>
                <w:kern w:val="0"/>
              </w:rPr>
            </w:pPr>
          </w:p>
        </w:tc>
        <w:tc>
          <w:tcPr>
            <w:tcW w:w="3089" w:type="dxa"/>
          </w:tcPr>
          <w:p w14:paraId="17BB6F91" w14:textId="77777777" w:rsidR="00CC4428" w:rsidRDefault="00CC4428" w:rsidP="00CC4428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原　木（㎥）</w:t>
            </w:r>
          </w:p>
        </w:tc>
        <w:tc>
          <w:tcPr>
            <w:tcW w:w="3090" w:type="dxa"/>
          </w:tcPr>
          <w:p w14:paraId="0CB3BDC9" w14:textId="77777777" w:rsidR="00CC4428" w:rsidRDefault="00CC4428" w:rsidP="00CC4428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製材品（㎥）</w:t>
            </w:r>
          </w:p>
        </w:tc>
      </w:tr>
      <w:tr w:rsidR="00CC4428" w14:paraId="1726B2DD" w14:textId="77777777" w:rsidTr="006803E4">
        <w:trPr>
          <w:trHeight w:val="567"/>
        </w:trPr>
        <w:tc>
          <w:tcPr>
            <w:tcW w:w="3089" w:type="dxa"/>
            <w:vAlign w:val="center"/>
          </w:tcPr>
          <w:p w14:paraId="0149626B" w14:textId="77777777" w:rsidR="00CC4428" w:rsidRDefault="00CC4428" w:rsidP="00CC4428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入荷量</w:t>
            </w:r>
          </w:p>
        </w:tc>
        <w:tc>
          <w:tcPr>
            <w:tcW w:w="3089" w:type="dxa"/>
          </w:tcPr>
          <w:p w14:paraId="7751603C" w14:textId="77777777" w:rsidR="00CC4428" w:rsidRDefault="00CC4428" w:rsidP="00CC4428">
            <w:pPr>
              <w:rPr>
                <w:kern w:val="0"/>
              </w:rPr>
            </w:pPr>
          </w:p>
        </w:tc>
        <w:tc>
          <w:tcPr>
            <w:tcW w:w="3090" w:type="dxa"/>
          </w:tcPr>
          <w:p w14:paraId="07E5D4F0" w14:textId="77777777" w:rsidR="00CC4428" w:rsidRDefault="00CC4428" w:rsidP="00CC4428">
            <w:pPr>
              <w:rPr>
                <w:kern w:val="0"/>
              </w:rPr>
            </w:pPr>
          </w:p>
        </w:tc>
      </w:tr>
      <w:tr w:rsidR="00CC4428" w14:paraId="249E6A27" w14:textId="77777777" w:rsidTr="006803E4">
        <w:trPr>
          <w:trHeight w:val="567"/>
        </w:trPr>
        <w:tc>
          <w:tcPr>
            <w:tcW w:w="3089" w:type="dxa"/>
            <w:vAlign w:val="center"/>
          </w:tcPr>
          <w:p w14:paraId="42A87A30" w14:textId="77777777" w:rsidR="00CC4428" w:rsidRDefault="00CC4428" w:rsidP="00CC4428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うち合法認定証明材</w:t>
            </w:r>
          </w:p>
        </w:tc>
        <w:tc>
          <w:tcPr>
            <w:tcW w:w="3089" w:type="dxa"/>
          </w:tcPr>
          <w:p w14:paraId="54645C3A" w14:textId="77777777" w:rsidR="00CC4428" w:rsidRDefault="00CC4428" w:rsidP="00CC4428">
            <w:pPr>
              <w:rPr>
                <w:kern w:val="0"/>
              </w:rPr>
            </w:pPr>
          </w:p>
        </w:tc>
        <w:tc>
          <w:tcPr>
            <w:tcW w:w="3090" w:type="dxa"/>
          </w:tcPr>
          <w:p w14:paraId="29330047" w14:textId="77777777" w:rsidR="00CC4428" w:rsidRDefault="00CC4428" w:rsidP="00CC4428">
            <w:pPr>
              <w:rPr>
                <w:kern w:val="0"/>
              </w:rPr>
            </w:pPr>
          </w:p>
        </w:tc>
      </w:tr>
      <w:tr w:rsidR="00CC4428" w14:paraId="442D31F6" w14:textId="77777777" w:rsidTr="006803E4">
        <w:trPr>
          <w:trHeight w:val="567"/>
        </w:trPr>
        <w:tc>
          <w:tcPr>
            <w:tcW w:w="3089" w:type="dxa"/>
            <w:vAlign w:val="center"/>
          </w:tcPr>
          <w:p w14:paraId="6C5B2325" w14:textId="77777777" w:rsidR="00CC4428" w:rsidRDefault="00CC4428" w:rsidP="00CC4428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出荷量</w:t>
            </w:r>
          </w:p>
        </w:tc>
        <w:tc>
          <w:tcPr>
            <w:tcW w:w="3089" w:type="dxa"/>
          </w:tcPr>
          <w:p w14:paraId="7F603F7E" w14:textId="77777777" w:rsidR="00CC4428" w:rsidRDefault="00CC4428" w:rsidP="00CC4428">
            <w:pPr>
              <w:rPr>
                <w:kern w:val="0"/>
              </w:rPr>
            </w:pPr>
          </w:p>
        </w:tc>
        <w:tc>
          <w:tcPr>
            <w:tcW w:w="3090" w:type="dxa"/>
          </w:tcPr>
          <w:p w14:paraId="2A70CB1F" w14:textId="77777777" w:rsidR="00CC4428" w:rsidRDefault="00CC4428" w:rsidP="00CC4428">
            <w:pPr>
              <w:rPr>
                <w:kern w:val="0"/>
              </w:rPr>
            </w:pPr>
          </w:p>
        </w:tc>
      </w:tr>
      <w:tr w:rsidR="00CC4428" w14:paraId="0BB82E27" w14:textId="77777777" w:rsidTr="006803E4">
        <w:trPr>
          <w:trHeight w:val="567"/>
        </w:trPr>
        <w:tc>
          <w:tcPr>
            <w:tcW w:w="3089" w:type="dxa"/>
            <w:vAlign w:val="center"/>
          </w:tcPr>
          <w:p w14:paraId="14E29212" w14:textId="77777777" w:rsidR="00CC4428" w:rsidRDefault="00CC4428" w:rsidP="00CC4428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うち合法認定証明材</w:t>
            </w:r>
          </w:p>
        </w:tc>
        <w:tc>
          <w:tcPr>
            <w:tcW w:w="3089" w:type="dxa"/>
          </w:tcPr>
          <w:p w14:paraId="530A7F00" w14:textId="77777777" w:rsidR="00CC4428" w:rsidRDefault="00CC4428" w:rsidP="00CC4428">
            <w:pPr>
              <w:rPr>
                <w:kern w:val="0"/>
              </w:rPr>
            </w:pPr>
          </w:p>
        </w:tc>
        <w:tc>
          <w:tcPr>
            <w:tcW w:w="3090" w:type="dxa"/>
          </w:tcPr>
          <w:p w14:paraId="54B70142" w14:textId="77777777" w:rsidR="00CC4428" w:rsidRDefault="00CC4428" w:rsidP="00CC4428">
            <w:pPr>
              <w:rPr>
                <w:kern w:val="0"/>
              </w:rPr>
            </w:pPr>
          </w:p>
        </w:tc>
      </w:tr>
    </w:tbl>
    <w:p w14:paraId="33CF343C" w14:textId="77777777" w:rsidR="00CC4428" w:rsidRPr="003B5A6F" w:rsidRDefault="00CC4428" w:rsidP="006F66CF">
      <w:pPr>
        <w:rPr>
          <w:kern w:val="0"/>
        </w:rPr>
      </w:pPr>
    </w:p>
    <w:p w14:paraId="2F139FC4" w14:textId="77777777" w:rsidR="003B5A6F" w:rsidRDefault="003B5A6F" w:rsidP="006F66CF">
      <w:pPr>
        <w:widowControl/>
        <w:spacing w:after="100" w:afterAutospacing="1"/>
        <w:jc w:val="left"/>
        <w:rPr>
          <w:rFonts w:ascii="Century" w:eastAsia="ＭＳ ゴシック" w:cs="ＭＳ Ｐゴシック"/>
          <w:kern w:val="0"/>
          <w:sz w:val="21"/>
          <w:szCs w:val="21"/>
        </w:rPr>
      </w:pPr>
      <w:r w:rsidRPr="003B5A6F">
        <w:rPr>
          <w:rFonts w:ascii="Century" w:eastAsia="ＭＳ ゴシック" w:cs="ＭＳ Ｐゴシック" w:hint="eastAsia"/>
          <w:kern w:val="0"/>
          <w:sz w:val="21"/>
          <w:szCs w:val="21"/>
        </w:rPr>
        <w:t>備考：</w:t>
      </w:r>
    </w:p>
    <w:p w14:paraId="69CCCEFF" w14:textId="77777777" w:rsidR="004D3370" w:rsidRPr="003B5A6F" w:rsidRDefault="004D3370" w:rsidP="004D3370">
      <w:pPr>
        <w:widowControl/>
        <w:spacing w:before="100" w:beforeAutospacing="1"/>
        <w:jc w:val="left"/>
        <w:rPr>
          <w:rFonts w:ascii="ＭＳ Ｐゴシック" w:eastAsia="ＭＳ Ｐゴシック" w:hAnsi="ＭＳ Ｐゴシック" w:cs="ＭＳ Ｐゴシック"/>
          <w:kern w:val="0"/>
          <w:sz w:val="24"/>
          <w:szCs w:val="24"/>
        </w:rPr>
      </w:pPr>
    </w:p>
    <w:p w14:paraId="4D255787" w14:textId="278268F4" w:rsidR="00B51E92" w:rsidRPr="00B30159" w:rsidRDefault="003B5A6F" w:rsidP="0008775B">
      <w:pPr>
        <w:widowControl/>
        <w:spacing w:line="240" w:lineRule="exact"/>
        <w:ind w:leftChars="71" w:left="850" w:hangingChars="354" w:hanging="708"/>
        <w:jc w:val="left"/>
        <w:rPr>
          <w:rFonts w:ascii="ＭＳ Ｐゴシック" w:eastAsia="ＭＳ Ｐゴシック" w:hAnsi="ＭＳ Ｐゴシック" w:cs="ＭＳ Ｐゴシック"/>
          <w:kern w:val="0"/>
        </w:rPr>
      </w:pPr>
      <w:r w:rsidRPr="00B30159">
        <w:rPr>
          <w:rFonts w:ascii="Century" w:eastAsia="ＭＳ ゴシック" w:cs="ＭＳ Ｐゴシック" w:hint="eastAsia"/>
          <w:kern w:val="0"/>
        </w:rPr>
        <w:t>（注）①上記</w:t>
      </w:r>
      <w:r w:rsidR="00734DDE">
        <w:rPr>
          <w:rFonts w:ascii="Century" w:eastAsia="ＭＳ ゴシック" w:cs="ＭＳ Ｐゴシック" w:hint="eastAsia"/>
          <w:kern w:val="0"/>
        </w:rPr>
        <w:t>表題</w:t>
      </w:r>
      <w:r w:rsidRPr="00B30159">
        <w:rPr>
          <w:rFonts w:ascii="Century" w:eastAsia="ＭＳ ゴシック" w:cs="ＭＳ Ｐゴシック" w:hint="eastAsia"/>
          <w:kern w:val="0"/>
        </w:rPr>
        <w:t>は合法性・持続可能性が証明された木材・木製品の実績を報告する場合の例であり、合法性のみの場合は持続可能性</w:t>
      </w:r>
      <w:r w:rsidR="0016616A">
        <w:rPr>
          <w:rFonts w:ascii="Century" w:eastAsia="ＭＳ ゴシック" w:cs="ＭＳ Ｐゴシック" w:hint="eastAsia"/>
          <w:kern w:val="0"/>
        </w:rPr>
        <w:t>の語</w:t>
      </w:r>
      <w:r w:rsidRPr="00B30159">
        <w:rPr>
          <w:rFonts w:ascii="Century" w:eastAsia="ＭＳ ゴシック" w:cs="ＭＳ Ｐゴシック" w:hint="eastAsia"/>
          <w:kern w:val="0"/>
        </w:rPr>
        <w:t>を</w:t>
      </w:r>
      <w:r w:rsidR="004D0A9E">
        <w:rPr>
          <w:rFonts w:ascii="Century" w:eastAsia="ＭＳ ゴシック" w:cs="ＭＳ Ｐゴシック" w:hint="eastAsia"/>
          <w:kern w:val="0"/>
        </w:rPr>
        <w:t>二本線</w:t>
      </w:r>
      <w:r w:rsidR="0016616A">
        <w:rPr>
          <w:rFonts w:ascii="Century" w:eastAsia="ＭＳ ゴシック" w:cs="ＭＳ Ｐゴシック" w:hint="eastAsia"/>
          <w:kern w:val="0"/>
        </w:rPr>
        <w:t>で消して</w:t>
      </w:r>
      <w:r w:rsidRPr="00B30159">
        <w:rPr>
          <w:rFonts w:ascii="Century" w:eastAsia="ＭＳ ゴシック" w:cs="ＭＳ Ｐゴシック" w:hint="eastAsia"/>
          <w:kern w:val="0"/>
        </w:rPr>
        <w:t>して下さい。</w:t>
      </w:r>
    </w:p>
    <w:p w14:paraId="2C9BB25B" w14:textId="77777777" w:rsidR="003B5A6F" w:rsidRPr="00B30159" w:rsidRDefault="003B5A6F" w:rsidP="0008775B">
      <w:pPr>
        <w:widowControl/>
        <w:spacing w:line="240" w:lineRule="exact"/>
        <w:ind w:leftChars="354" w:left="850" w:hangingChars="71" w:hanging="142"/>
        <w:jc w:val="left"/>
        <w:rPr>
          <w:rFonts w:ascii="Century" w:eastAsia="ＭＳ ゴシック" w:cs="ＭＳ Ｐゴシック"/>
          <w:kern w:val="0"/>
        </w:rPr>
      </w:pPr>
      <w:r w:rsidRPr="00B30159">
        <w:rPr>
          <w:rFonts w:ascii="Century" w:eastAsia="ＭＳ ゴシック" w:cs="ＭＳ Ｐゴシック" w:hint="eastAsia"/>
          <w:kern w:val="0"/>
        </w:rPr>
        <w:t>②</w:t>
      </w:r>
      <w:r w:rsidR="00573DA6">
        <w:rPr>
          <w:rFonts w:ascii="Century" w:eastAsia="ＭＳ ゴシック" w:cs="ＭＳ Ｐゴシック" w:hint="eastAsia"/>
          <w:kern w:val="0"/>
        </w:rPr>
        <w:t xml:space="preserve"> </w:t>
      </w:r>
      <w:r w:rsidRPr="00B30159">
        <w:rPr>
          <w:rFonts w:ascii="Century" w:eastAsia="ＭＳ ゴシック" w:cs="ＭＳ Ｐゴシック" w:hint="eastAsia"/>
          <w:kern w:val="0"/>
        </w:rPr>
        <w:t>原木（原料）入荷量よりも製品出荷量が多くなる場合については、備考にその理由を記述して下さい。</w:t>
      </w:r>
    </w:p>
    <w:p w14:paraId="6C161E81" w14:textId="33D5630F" w:rsidR="00573DA6" w:rsidRDefault="00B30159" w:rsidP="004D0A9E">
      <w:pPr>
        <w:ind w:leftChars="350" w:left="800" w:hangingChars="50" w:hanging="100"/>
        <w:rPr>
          <w:rFonts w:ascii="ＭＳ ゴシック" w:eastAsia="ＭＳ ゴシック" w:hAnsi="ＭＳ ゴシック"/>
        </w:rPr>
      </w:pPr>
      <w:r w:rsidRPr="00B30159">
        <w:rPr>
          <w:rFonts w:ascii="ＭＳ ゴシック" w:eastAsia="ＭＳ ゴシック" w:hAnsi="ＭＳ ゴシック" w:hint="eastAsia"/>
        </w:rPr>
        <w:t>③うち</w:t>
      </w:r>
      <w:r w:rsidR="004D0A9E">
        <w:rPr>
          <w:rFonts w:ascii="ＭＳ ゴシック" w:eastAsia="ＭＳ ゴシック" w:hAnsi="ＭＳ ゴシック" w:hint="eastAsia"/>
        </w:rPr>
        <w:t>合法認定証明材（</w:t>
      </w:r>
      <w:r w:rsidRPr="00B30159">
        <w:rPr>
          <w:rFonts w:ascii="ＭＳ ゴシック" w:eastAsia="ＭＳ ゴシック" w:hAnsi="ＭＳ ゴシック" w:hint="eastAsia"/>
        </w:rPr>
        <w:t>合法性・持続可能性の証明されたもの</w:t>
      </w:r>
      <w:r w:rsidR="004D0A9E">
        <w:rPr>
          <w:rFonts w:ascii="ＭＳ ゴシック" w:eastAsia="ＭＳ ゴシック" w:hAnsi="ＭＳ ゴシック" w:hint="eastAsia"/>
        </w:rPr>
        <w:t>）</w:t>
      </w:r>
      <w:r w:rsidRPr="00B30159">
        <w:rPr>
          <w:rFonts w:ascii="ＭＳ ゴシック" w:eastAsia="ＭＳ ゴシック" w:hAnsi="ＭＳ ゴシック" w:hint="eastAsia"/>
        </w:rPr>
        <w:t>とは、</w:t>
      </w:r>
      <w:r w:rsidR="004D0A9E" w:rsidRPr="0016616A">
        <w:rPr>
          <w:rFonts w:asciiTheme="majorEastAsia" w:eastAsiaTheme="majorEastAsia" w:hAnsiTheme="majorEastAsia" w:hint="eastAsia"/>
        </w:rPr>
        <w:t>合法木材証明書を受け取り、分別管理し、合法木材証明書を交付した木材・木材製品です。</w:t>
      </w:r>
    </w:p>
    <w:p w14:paraId="52BC91DB" w14:textId="3BE3DC96" w:rsidR="00573DA6" w:rsidRDefault="004D0A9E" w:rsidP="004D0A9E">
      <w:pPr>
        <w:ind w:leftChars="350" w:left="70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④</w:t>
      </w:r>
      <w:r w:rsidR="00A76230">
        <w:rPr>
          <w:rFonts w:ascii="ＭＳ ゴシック" w:eastAsia="ＭＳ ゴシック" w:hAnsi="ＭＳ ゴシック" w:hint="eastAsia"/>
        </w:rPr>
        <w:t>原木丸太受け入れの際の合法木材証明は、</w:t>
      </w:r>
      <w:r w:rsidR="00B30159" w:rsidRPr="00B30159">
        <w:rPr>
          <w:rFonts w:ascii="ＭＳ ゴシック" w:eastAsia="ＭＳ ゴシック" w:hAnsi="ＭＳ ゴシック" w:hint="eastAsia"/>
        </w:rPr>
        <w:t>国有地、市町村有地からの伐採であって、伐採許可証明があるもの。社有林地、私有林地等からの伐採であって、</w:t>
      </w:r>
      <w:r>
        <w:rPr>
          <w:rFonts w:ascii="ＭＳ ゴシック" w:eastAsia="ＭＳ ゴシック" w:hAnsi="ＭＳ ゴシック" w:hint="eastAsia"/>
        </w:rPr>
        <w:t>伐採届、</w:t>
      </w:r>
      <w:r w:rsidR="00B30159" w:rsidRPr="00B30159">
        <w:rPr>
          <w:rFonts w:ascii="ＭＳ ゴシック" w:eastAsia="ＭＳ ゴシック" w:hAnsi="ＭＳ ゴシック" w:hint="eastAsia"/>
        </w:rPr>
        <w:t>伐採許可証明書</w:t>
      </w:r>
      <w:r w:rsidR="00A76230">
        <w:rPr>
          <w:rFonts w:ascii="ＭＳ ゴシック" w:eastAsia="ＭＳ ゴシック" w:hAnsi="ＭＳ ゴシック" w:hint="eastAsia"/>
        </w:rPr>
        <w:t>等により伐採の合法性が確認できたものです。</w:t>
      </w:r>
    </w:p>
    <w:p w14:paraId="27345720" w14:textId="5C7FBDE1" w:rsidR="00776134" w:rsidRDefault="00A76230" w:rsidP="003C0B29">
      <w:pPr>
        <w:ind w:leftChars="350" w:left="850" w:hangingChars="75" w:hanging="15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⑤</w:t>
      </w:r>
      <w:r w:rsidR="00B30159" w:rsidRPr="00B30159">
        <w:rPr>
          <w:rFonts w:ascii="ＭＳ ゴシック" w:eastAsia="ＭＳ ゴシック" w:hAnsi="ＭＳ ゴシック" w:hint="eastAsia"/>
        </w:rPr>
        <w:t>輸入材等については、相手国や輸入商社等の伐採許可証明書や輸入証明書があるもの。</w:t>
      </w:r>
    </w:p>
    <w:p w14:paraId="1DFF34ED" w14:textId="77777777" w:rsidR="003C0B29" w:rsidRPr="005B22BA" w:rsidRDefault="003C0B29" w:rsidP="003C0B29">
      <w:pPr>
        <w:ind w:leftChars="350" w:left="850" w:hangingChars="75" w:hanging="150"/>
        <w:rPr>
          <w:rFonts w:ascii="ＭＳ ゴシック" w:eastAsia="ＭＳ ゴシック" w:hAnsi="ＭＳ ゴシック"/>
        </w:rPr>
      </w:pPr>
    </w:p>
    <w:p w14:paraId="629E3AD1" w14:textId="24FE03A2" w:rsidR="00B258A6" w:rsidRPr="00573DA6" w:rsidRDefault="00B258A6" w:rsidP="003C0B29">
      <w:pPr>
        <w:widowControl/>
        <w:spacing w:line="240" w:lineRule="exact"/>
        <w:ind w:left="1105" w:hangingChars="393" w:hanging="1105"/>
        <w:jc w:val="left"/>
        <w:rPr>
          <w:rFonts w:ascii="ＭＳ Ｐゴシック" w:eastAsia="ＭＳ Ｐゴシック" w:hAnsi="ＭＳ Ｐゴシック" w:cs="ＭＳ Ｐゴシック"/>
          <w:b/>
          <w:kern w:val="0"/>
          <w:sz w:val="28"/>
          <w:szCs w:val="28"/>
        </w:rPr>
      </w:pPr>
    </w:p>
    <w:sectPr w:rsidR="00B258A6" w:rsidRPr="00573DA6" w:rsidSect="004D3370">
      <w:pgSz w:w="11906" w:h="16838"/>
      <w:pgMar w:top="1247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053FDD" w14:textId="77777777" w:rsidR="00424BFB" w:rsidRDefault="00424BFB" w:rsidP="003B5A6F">
      <w:r>
        <w:separator/>
      </w:r>
    </w:p>
  </w:endnote>
  <w:endnote w:type="continuationSeparator" w:id="0">
    <w:p w14:paraId="61B52923" w14:textId="77777777" w:rsidR="00424BFB" w:rsidRDefault="00424BFB" w:rsidP="003B5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435225" w14:textId="77777777" w:rsidR="00424BFB" w:rsidRDefault="00424BFB" w:rsidP="003B5A6F">
      <w:r>
        <w:separator/>
      </w:r>
    </w:p>
  </w:footnote>
  <w:footnote w:type="continuationSeparator" w:id="0">
    <w:p w14:paraId="4646422D" w14:textId="77777777" w:rsidR="00424BFB" w:rsidRDefault="00424BFB" w:rsidP="003B5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A6F"/>
    <w:rsid w:val="0006486E"/>
    <w:rsid w:val="0008775B"/>
    <w:rsid w:val="000D1E40"/>
    <w:rsid w:val="000E7CCE"/>
    <w:rsid w:val="0016616A"/>
    <w:rsid w:val="00173401"/>
    <w:rsid w:val="0019544D"/>
    <w:rsid w:val="001D0609"/>
    <w:rsid w:val="002A255D"/>
    <w:rsid w:val="00347F96"/>
    <w:rsid w:val="0037713F"/>
    <w:rsid w:val="003B5A6F"/>
    <w:rsid w:val="003C0B29"/>
    <w:rsid w:val="003D1C7E"/>
    <w:rsid w:val="00424BFB"/>
    <w:rsid w:val="004338D1"/>
    <w:rsid w:val="0049755E"/>
    <w:rsid w:val="004A4B16"/>
    <w:rsid w:val="004D0A9E"/>
    <w:rsid w:val="004D2B0E"/>
    <w:rsid w:val="004D3370"/>
    <w:rsid w:val="00516665"/>
    <w:rsid w:val="0052234D"/>
    <w:rsid w:val="00551BFF"/>
    <w:rsid w:val="00573DA6"/>
    <w:rsid w:val="005B22BA"/>
    <w:rsid w:val="00613C35"/>
    <w:rsid w:val="00666004"/>
    <w:rsid w:val="006803E4"/>
    <w:rsid w:val="006B4280"/>
    <w:rsid w:val="006C4463"/>
    <w:rsid w:val="006F0C04"/>
    <w:rsid w:val="006F66CF"/>
    <w:rsid w:val="00710CFE"/>
    <w:rsid w:val="0072612C"/>
    <w:rsid w:val="00734DDE"/>
    <w:rsid w:val="00736C5F"/>
    <w:rsid w:val="00743D54"/>
    <w:rsid w:val="00776134"/>
    <w:rsid w:val="007E7384"/>
    <w:rsid w:val="00826ADD"/>
    <w:rsid w:val="00982B7C"/>
    <w:rsid w:val="00990E97"/>
    <w:rsid w:val="009F7531"/>
    <w:rsid w:val="00A2422A"/>
    <w:rsid w:val="00A76230"/>
    <w:rsid w:val="00A95D9C"/>
    <w:rsid w:val="00AD5D13"/>
    <w:rsid w:val="00B258A6"/>
    <w:rsid w:val="00B30159"/>
    <w:rsid w:val="00B51E92"/>
    <w:rsid w:val="00BC56A7"/>
    <w:rsid w:val="00C71735"/>
    <w:rsid w:val="00CC4428"/>
    <w:rsid w:val="00D05983"/>
    <w:rsid w:val="00D12261"/>
    <w:rsid w:val="00D20E2E"/>
    <w:rsid w:val="00D45E7B"/>
    <w:rsid w:val="00D720F6"/>
    <w:rsid w:val="00E06883"/>
    <w:rsid w:val="00E27ACB"/>
    <w:rsid w:val="00F20C6F"/>
    <w:rsid w:val="00FC1FFD"/>
    <w:rsid w:val="00FF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83E95D"/>
  <w15:docId w15:val="{EA79F1FD-A22F-45C8-8745-BE49CB94A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261"/>
    <w:pPr>
      <w:widowControl w:val="0"/>
      <w:jc w:val="both"/>
    </w:pPr>
    <w:rPr>
      <w:rFonts w:ascii="ＭＳ 明朝"/>
      <w:kern w:val="2"/>
    </w:rPr>
  </w:style>
  <w:style w:type="paragraph" w:styleId="1">
    <w:name w:val="heading 1"/>
    <w:basedOn w:val="a"/>
    <w:link w:val="10"/>
    <w:qFormat/>
    <w:rsid w:val="00D12261"/>
    <w:pPr>
      <w:widowControl/>
      <w:pBdr>
        <w:top w:val="single" w:sz="12" w:space="0" w:color="008020"/>
        <w:bottom w:val="single" w:sz="12" w:space="0" w:color="008020"/>
      </w:pBdr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D12261"/>
    <w:pPr>
      <w:widowControl/>
      <w:pBdr>
        <w:left w:val="single" w:sz="36" w:space="0" w:color="008020"/>
      </w:pBdr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3">
    <w:name w:val="heading 3"/>
    <w:basedOn w:val="a"/>
    <w:link w:val="30"/>
    <w:qFormat/>
    <w:rsid w:val="00D12261"/>
    <w:pPr>
      <w:widowControl/>
      <w:pBdr>
        <w:left w:val="single" w:sz="36" w:space="0" w:color="80BF80"/>
      </w:pBdr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link w:val="40"/>
    <w:qFormat/>
    <w:rsid w:val="00D12261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44D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rsid w:val="0019544D"/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character" w:customStyle="1" w:styleId="30">
    <w:name w:val="見出し 3 (文字)"/>
    <w:basedOn w:val="a0"/>
    <w:link w:val="3"/>
    <w:rsid w:val="0019544D"/>
    <w:rPr>
      <w:rFonts w:ascii="ＭＳ Ｐゴシック" w:eastAsia="ＭＳ Ｐゴシック" w:hAnsi="ＭＳ Ｐゴシック" w:cs="ＭＳ Ｐゴシック"/>
      <w:b/>
      <w:bCs/>
      <w:sz w:val="27"/>
      <w:szCs w:val="27"/>
    </w:rPr>
  </w:style>
  <w:style w:type="character" w:customStyle="1" w:styleId="40">
    <w:name w:val="見出し 4 (文字)"/>
    <w:basedOn w:val="a0"/>
    <w:link w:val="4"/>
    <w:rsid w:val="0019544D"/>
    <w:rPr>
      <w:rFonts w:ascii="ＭＳ Ｐゴシック" w:eastAsia="ＭＳ Ｐゴシック" w:hAnsi="ＭＳ Ｐゴシック" w:cs="ＭＳ Ｐゴシック"/>
      <w:b/>
      <w:bCs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B5A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B5A6F"/>
    <w:rPr>
      <w:rFonts w:ascii="ＭＳ 明朝"/>
      <w:kern w:val="2"/>
    </w:rPr>
  </w:style>
  <w:style w:type="paragraph" w:styleId="a5">
    <w:name w:val="footer"/>
    <w:basedOn w:val="a"/>
    <w:link w:val="a6"/>
    <w:uiPriority w:val="99"/>
    <w:unhideWhenUsed/>
    <w:rsid w:val="003B5A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B5A6F"/>
    <w:rPr>
      <w:rFonts w:ascii="ＭＳ 明朝"/>
      <w:kern w:val="2"/>
    </w:rPr>
  </w:style>
  <w:style w:type="paragraph" w:styleId="a7">
    <w:name w:val="Note Heading"/>
    <w:basedOn w:val="a"/>
    <w:link w:val="a8"/>
    <w:uiPriority w:val="99"/>
    <w:unhideWhenUsed/>
    <w:rsid w:val="003B5A6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3B5A6F"/>
    <w:rPr>
      <w:rFonts w:ascii="ＭＳ Ｐゴシック" w:eastAsia="ＭＳ Ｐゴシック" w:hAnsi="ＭＳ Ｐゴシック" w:cs="ＭＳ Ｐゴシック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573D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73DA6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Closing"/>
    <w:basedOn w:val="a"/>
    <w:link w:val="ac"/>
    <w:uiPriority w:val="99"/>
    <w:unhideWhenUsed/>
    <w:rsid w:val="00CC4428"/>
    <w:pPr>
      <w:jc w:val="right"/>
    </w:pPr>
    <w:rPr>
      <w:rFonts w:ascii="Century" w:eastAsia="ＭＳ ゴシック" w:cs="ＭＳ Ｐゴシック"/>
      <w:kern w:val="0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CC4428"/>
    <w:rPr>
      <w:rFonts w:eastAsia="ＭＳ ゴシック" w:cs="ＭＳ Ｐゴシック"/>
      <w:sz w:val="24"/>
      <w:szCs w:val="24"/>
    </w:rPr>
  </w:style>
  <w:style w:type="table" w:styleId="ad">
    <w:name w:val="Table Grid"/>
    <w:basedOn w:val="a1"/>
    <w:uiPriority w:val="59"/>
    <w:rsid w:val="00CC44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039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zennichi</dc:creator>
  <cp:keywords/>
  <dc:description/>
  <cp:lastModifiedBy>zennichi</cp:lastModifiedBy>
  <cp:revision>3</cp:revision>
  <cp:lastPrinted>2016-04-11T05:30:00Z</cp:lastPrinted>
  <dcterms:created xsi:type="dcterms:W3CDTF">2024-06-27T05:52:00Z</dcterms:created>
  <dcterms:modified xsi:type="dcterms:W3CDTF">2024-06-27T05:54:00Z</dcterms:modified>
</cp:coreProperties>
</file>